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Vika 5</w:t>
      </w:r>
    </w:p>
    <w:p w:rsidR="00930E55" w:rsidRDefault="00930E55" w:rsidP="00930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Mánudagur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Fiskibúðingur eða fiskibollur</w:t>
      </w:r>
      <w:r>
        <w:rPr>
          <w:rFonts w:ascii="Times New Roman" w:hAnsi="Times New Roman" w:cs="Times New Roman"/>
        </w:rPr>
        <w:t xml:space="preserve"> 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eða hrísgrjón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Sýrðar gúrkur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Heit eða köld sósa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 xml:space="preserve"> Rifnar gulrætur með rúsínum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 xml:space="preserve"> Melónur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 xml:space="preserve"> Vatn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Þriðjudagur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Kjöt og kjötsúpa 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Brauð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Soðnar rófur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Gúrkur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Appelsínur og epli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Miðvikudagur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Bauna- eða grænmetisréttur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Hrísgrjón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Smábrauð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Ferskt salat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>Ferskur ananas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Fimmtudagur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Gufusoðin ýsa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Kartöflur og rúgbrauð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Soðnar gulrætur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Karrýsósa eða tómatssósa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Grænmetisbitar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 xml:space="preserve">Bananar og mandarínur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Föstudagur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Kjötréttur eða gúllas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eða hrísgrjón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Rauðkál eða rauðrófur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 xml:space="preserve">Sósa á kjöti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Ferskt salat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Ávaxtabakki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93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1E0D17"/>
    <w:rsid w:val="00405026"/>
    <w:rsid w:val="004E4CAE"/>
    <w:rsid w:val="00614266"/>
    <w:rsid w:val="00785054"/>
    <w:rsid w:val="00930E55"/>
    <w:rsid w:val="00B01C2C"/>
    <w:rsid w:val="00B84ACE"/>
    <w:rsid w:val="00B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8D94"/>
  <w15:chartTrackingRefBased/>
  <w15:docId w15:val="{941EB10A-27B6-404D-8FEB-B36E766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55"/>
    <w:pPr>
      <w:spacing w:after="0" w:line="240" w:lineRule="auto"/>
    </w:pPr>
    <w:rPr>
      <w:rFonts w:ascii="Calibri" w:eastAsia="Times New Roman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Sesselja Sigurðardóttir</cp:lastModifiedBy>
  <cp:revision>3</cp:revision>
  <dcterms:created xsi:type="dcterms:W3CDTF">2018-03-28T09:55:00Z</dcterms:created>
  <dcterms:modified xsi:type="dcterms:W3CDTF">2018-03-28T09:57:00Z</dcterms:modified>
</cp:coreProperties>
</file>