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0A" w:rsidRPr="00B6500A" w:rsidRDefault="00B6500A" w:rsidP="003E512B">
      <w:pPr>
        <w:spacing w:before="0" w:after="160"/>
        <w:jc w:val="left"/>
        <w:rPr>
          <w:rFonts w:cs="Times New Roman"/>
          <w:b/>
          <w:sz w:val="40"/>
          <w:szCs w:val="40"/>
        </w:rPr>
      </w:pPr>
      <w:r w:rsidRPr="00B6500A">
        <w:rPr>
          <w:rFonts w:cs="Times New Roman"/>
          <w:b/>
          <w:sz w:val="40"/>
          <w:szCs w:val="40"/>
        </w:rPr>
        <w:t>Endurmat á starfi</w:t>
      </w:r>
      <w:r w:rsidR="00BB155A">
        <w:rPr>
          <w:rFonts w:cs="Times New Roman"/>
          <w:b/>
          <w:sz w:val="40"/>
          <w:szCs w:val="40"/>
        </w:rPr>
        <w:t xml:space="preserve"> BHM</w:t>
      </w:r>
    </w:p>
    <w:p w:rsidR="003E512B" w:rsidRDefault="00B6500A" w:rsidP="003E512B">
      <w:pPr>
        <w:spacing w:before="0" w:after="160"/>
        <w:rPr>
          <w:rFonts w:cs="Times New Roman"/>
          <w:sz w:val="22"/>
        </w:rPr>
      </w:pPr>
      <w:r w:rsidRPr="00B6500A">
        <w:rPr>
          <w:rFonts w:cs="Times New Roman"/>
          <w:sz w:val="22"/>
        </w:rPr>
        <w:t>Verkferli þetta er unnið efti</w:t>
      </w:r>
      <w:r w:rsidR="00F124E4">
        <w:rPr>
          <w:rFonts w:cs="Times New Roman"/>
          <w:sz w:val="22"/>
        </w:rPr>
        <w:t>r gögnum og ferlum Starfsmats, a</w:t>
      </w:r>
      <w:r w:rsidRPr="00B6500A">
        <w:rPr>
          <w:rFonts w:cs="Times New Roman"/>
          <w:sz w:val="22"/>
        </w:rPr>
        <w:t xml:space="preserve">llar frekari upplýsingar er að finna á heimasíðu þess </w:t>
      </w:r>
      <w:hyperlink r:id="rId6" w:history="1">
        <w:r w:rsidRPr="00B6500A">
          <w:rPr>
            <w:rFonts w:cs="Times New Roman"/>
            <w:color w:val="0563C1" w:themeColor="hyperlink"/>
            <w:sz w:val="22"/>
            <w:u w:val="single"/>
          </w:rPr>
          <w:t>www.starfsmat.is</w:t>
        </w:r>
      </w:hyperlink>
      <w:r w:rsidR="00F124E4">
        <w:rPr>
          <w:rFonts w:cs="Times New Roman"/>
          <w:color w:val="0563C1" w:themeColor="hyperlink"/>
          <w:sz w:val="22"/>
          <w:u w:val="single"/>
        </w:rPr>
        <w:t xml:space="preserve">. </w:t>
      </w:r>
      <w:r w:rsidRPr="00B6500A">
        <w:rPr>
          <w:rFonts w:cs="Times New Roman"/>
          <w:sz w:val="22"/>
        </w:rPr>
        <w:t xml:space="preserve"> </w:t>
      </w:r>
      <w:r w:rsidR="003E512B">
        <w:rPr>
          <w:rFonts w:cs="Times New Roman"/>
          <w:sz w:val="22"/>
        </w:rPr>
        <w:t>Ávallt er h</w:t>
      </w:r>
      <w:r w:rsidR="003E512B" w:rsidRPr="00B6500A">
        <w:rPr>
          <w:rFonts w:cs="Times New Roman"/>
          <w:sz w:val="22"/>
        </w:rPr>
        <w:t>ægt er að leita</w:t>
      </w:r>
      <w:r w:rsidR="003E512B">
        <w:rPr>
          <w:rFonts w:cs="Times New Roman"/>
          <w:sz w:val="22"/>
        </w:rPr>
        <w:t xml:space="preserve"> aðstoðar til mannauðsdeildar.</w:t>
      </w:r>
    </w:p>
    <w:p w:rsidR="00B6500A" w:rsidRPr="00B6500A" w:rsidRDefault="00B6500A" w:rsidP="003E512B">
      <w:pPr>
        <w:pStyle w:val="Ferlar-fyrirsgn2"/>
        <w:outlineLvl w:val="9"/>
      </w:pPr>
      <w:r w:rsidRPr="00B6500A">
        <w:t>1. Endurmatsbeiðni útfyllt</w:t>
      </w:r>
    </w:p>
    <w:p w:rsidR="00B6500A" w:rsidRPr="00B6500A" w:rsidRDefault="00B6500A" w:rsidP="003E512B">
      <w:pPr>
        <w:spacing w:before="0" w:after="160"/>
        <w:rPr>
          <w:rFonts w:cs="Times New Roman"/>
          <w:sz w:val="22"/>
        </w:rPr>
      </w:pPr>
      <w:r w:rsidRPr="00B6500A">
        <w:rPr>
          <w:rFonts w:cs="Times New Roman"/>
          <w:sz w:val="22"/>
        </w:rPr>
        <w:t xml:space="preserve">Þegar óskað er eftir endurmati þarf að fylla út </w:t>
      </w:r>
      <w:hyperlink r:id="rId7" w:history="1">
        <w:r w:rsidR="00363F67">
          <w:rPr>
            <w:rFonts w:cs="Times New Roman"/>
            <w:color w:val="0563C1" w:themeColor="hyperlink"/>
            <w:sz w:val="22"/>
            <w:u w:val="single"/>
          </w:rPr>
          <w:t>e</w:t>
        </w:r>
        <w:r w:rsidRPr="00B6500A">
          <w:rPr>
            <w:rFonts w:cs="Times New Roman"/>
            <w:color w:val="0563C1" w:themeColor="hyperlink"/>
            <w:sz w:val="22"/>
            <w:u w:val="single"/>
          </w:rPr>
          <w:t>ndurmatsbeiðni</w:t>
        </w:r>
      </w:hyperlink>
      <w:r w:rsidRPr="00B6500A">
        <w:rPr>
          <w:rFonts w:cs="Times New Roman"/>
          <w:sz w:val="22"/>
        </w:rPr>
        <w:t xml:space="preserve">. </w:t>
      </w:r>
      <w:r w:rsidR="003E512B">
        <w:rPr>
          <w:rFonts w:cs="Times New Roman"/>
          <w:sz w:val="22"/>
        </w:rPr>
        <w:t>Óskað er endurmats á grundvelli þess að starfið hefur tekið töluverðum breytingum frá því að það var metið síðast og/eða álitið er að óbreytt starf sé vanmetið.</w:t>
      </w:r>
      <w:r w:rsidR="00291878">
        <w:rPr>
          <w:rFonts w:cs="Times New Roman"/>
          <w:sz w:val="22"/>
        </w:rPr>
        <w:t xml:space="preserve"> </w:t>
      </w:r>
    </w:p>
    <w:p w:rsidR="00B6500A" w:rsidRPr="00B6500A" w:rsidRDefault="00B6500A" w:rsidP="003E512B">
      <w:pPr>
        <w:pStyle w:val="Ferlar-fyrirsgn2"/>
        <w:outlineLvl w:val="9"/>
      </w:pPr>
      <w:r w:rsidRPr="00B6500A">
        <w:t>2. Fylgigögn</w:t>
      </w:r>
    </w:p>
    <w:p w:rsidR="00291878" w:rsidRPr="00B6500A" w:rsidRDefault="00B6500A" w:rsidP="003E512B">
      <w:pPr>
        <w:spacing w:before="0" w:after="160"/>
        <w:rPr>
          <w:rFonts w:cs="Times New Roman"/>
          <w:sz w:val="22"/>
        </w:rPr>
      </w:pPr>
      <w:r w:rsidRPr="00B6500A">
        <w:rPr>
          <w:rFonts w:cs="Times New Roman"/>
          <w:sz w:val="22"/>
        </w:rPr>
        <w:t xml:space="preserve">Til að endurmatsbeiðni teljist gild þarf að svara </w:t>
      </w:r>
      <w:hyperlink r:id="rId8" w:history="1">
        <w:r w:rsidR="00363F67">
          <w:rPr>
            <w:rFonts w:cs="Times New Roman"/>
            <w:color w:val="0563C1" w:themeColor="hyperlink"/>
            <w:sz w:val="22"/>
            <w:u w:val="single"/>
          </w:rPr>
          <w:t>spurningalista</w:t>
        </w:r>
        <w:r w:rsidRPr="00B6500A">
          <w:rPr>
            <w:rFonts w:cs="Times New Roman"/>
            <w:color w:val="0563C1" w:themeColor="hyperlink"/>
            <w:sz w:val="22"/>
            <w:u w:val="single"/>
          </w:rPr>
          <w:t xml:space="preserve"> starfsmats</w:t>
        </w:r>
      </w:hyperlink>
      <w:r w:rsidRPr="00B6500A">
        <w:rPr>
          <w:rFonts w:cs="Times New Roman"/>
          <w:sz w:val="22"/>
        </w:rPr>
        <w:t xml:space="preserve"> og láta hann ásamt </w:t>
      </w:r>
      <w:r w:rsidRPr="00B6500A">
        <w:rPr>
          <w:rFonts w:cs="Times New Roman"/>
          <w:sz w:val="22"/>
          <w:u w:val="single"/>
        </w:rPr>
        <w:t>upprunalegri starfslýsingu</w:t>
      </w:r>
      <w:r w:rsidRPr="00B6500A">
        <w:rPr>
          <w:rFonts w:cs="Times New Roman"/>
          <w:sz w:val="22"/>
        </w:rPr>
        <w:t xml:space="preserve"> (sem fyrra mat byggði á), </w:t>
      </w:r>
      <w:r w:rsidRPr="00B6500A">
        <w:rPr>
          <w:rFonts w:cs="Times New Roman"/>
          <w:sz w:val="22"/>
          <w:u w:val="single"/>
        </w:rPr>
        <w:t>nýrri starfslýsingu</w:t>
      </w:r>
      <w:r w:rsidR="00C157DA">
        <w:rPr>
          <w:rFonts w:cs="Times New Roman"/>
          <w:sz w:val="22"/>
          <w:u w:val="single"/>
        </w:rPr>
        <w:t xml:space="preserve"> (ekki eldri en árs gömul)</w:t>
      </w:r>
      <w:r w:rsidRPr="00B6500A">
        <w:rPr>
          <w:rFonts w:cs="Times New Roman"/>
          <w:sz w:val="22"/>
        </w:rPr>
        <w:t xml:space="preserve">, dagsettri og undirritaðri af yfirmanni, fylgja með. </w:t>
      </w:r>
      <w:r w:rsidR="00291878">
        <w:rPr>
          <w:rFonts w:cs="Times New Roman"/>
          <w:sz w:val="22"/>
        </w:rPr>
        <w:t>Stjórnandi þarf að lesa yfir svaraðan spurningarlista starfsmanns og staðfesta yfirlestur sinn á honum.</w:t>
      </w:r>
    </w:p>
    <w:p w:rsidR="00B6500A" w:rsidRPr="00B6500A" w:rsidRDefault="00B6500A" w:rsidP="003E512B">
      <w:pPr>
        <w:pStyle w:val="Ferlar-fyrirsgn3"/>
        <w:outlineLvl w:val="9"/>
      </w:pPr>
      <w:r w:rsidRPr="00B6500A">
        <w:t>2.1. Rökstuðningur</w:t>
      </w:r>
      <w:bookmarkStart w:id="0" w:name="_GoBack"/>
      <w:bookmarkEnd w:id="0"/>
    </w:p>
    <w:p w:rsidR="00B6500A" w:rsidRPr="00B6500A" w:rsidRDefault="00B6500A" w:rsidP="003E512B">
      <w:pPr>
        <w:spacing w:before="0" w:after="12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t>Fyrir beiðni um starfsmat skulu færð skýr skrifleg rök, rökstuðningur er ritaður í endurmatsbeiðn</w:t>
      </w:r>
      <w:r w:rsidR="00C157DA">
        <w:rPr>
          <w:rFonts w:cs="Times New Roman"/>
          <w:sz w:val="22"/>
        </w:rPr>
        <w:t>ina sjálfa</w:t>
      </w:r>
      <w:r w:rsidRPr="00B6500A">
        <w:rPr>
          <w:rFonts w:cs="Times New Roman"/>
          <w:sz w:val="22"/>
        </w:rPr>
        <w:t xml:space="preserve">. Þar skal koma fram </w:t>
      </w:r>
      <w:r w:rsidR="003E512B">
        <w:rPr>
          <w:rFonts w:cs="Times New Roman"/>
          <w:sz w:val="22"/>
        </w:rPr>
        <w:t>hvers vegna talið er</w:t>
      </w:r>
      <w:r w:rsidRPr="00B6500A">
        <w:rPr>
          <w:rFonts w:cs="Times New Roman"/>
          <w:sz w:val="22"/>
        </w:rPr>
        <w:t xml:space="preserve"> að starfið </w:t>
      </w:r>
      <w:r w:rsidR="003E512B">
        <w:rPr>
          <w:rFonts w:cs="Times New Roman"/>
          <w:sz w:val="22"/>
        </w:rPr>
        <w:t>sé ekki rétt</w:t>
      </w:r>
      <w:r w:rsidRPr="00B6500A">
        <w:rPr>
          <w:rFonts w:cs="Times New Roman"/>
          <w:sz w:val="22"/>
        </w:rPr>
        <w:t xml:space="preserve"> metið eða hvaða starfskröfur eru taldar hafa verið vanmetnar.</w:t>
      </w:r>
      <w:r w:rsidR="00C157DA">
        <w:rPr>
          <w:rFonts w:cs="Times New Roman"/>
          <w:sz w:val="22"/>
        </w:rPr>
        <w:t xml:space="preserve"> </w:t>
      </w:r>
      <w:r w:rsidR="00DB51B2">
        <w:rPr>
          <w:rFonts w:cs="Times New Roman"/>
          <w:sz w:val="22"/>
        </w:rPr>
        <w:t>Stjórnandi starfsmanns (tilgreindur sem starfsmannastjóri) þarf að skrá athugasemdir sínar og/eða staðfesta röksemdir sem fram koma í beiðni um endurmat.</w:t>
      </w:r>
    </w:p>
    <w:p w:rsidR="00B6500A" w:rsidRPr="00B6500A" w:rsidRDefault="00B6500A" w:rsidP="003E512B">
      <w:pPr>
        <w:pStyle w:val="Ferlar-fyrirsgn3"/>
        <w:outlineLvl w:val="9"/>
      </w:pPr>
      <w:r w:rsidRPr="00B6500A">
        <w:t>2.2. Ófullnægjandi gögn</w:t>
      </w:r>
    </w:p>
    <w:p w:rsidR="00B6500A" w:rsidRPr="00B6500A" w:rsidRDefault="00B6500A" w:rsidP="003E512B">
      <w:pPr>
        <w:spacing w:before="0" w:after="12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t>Endurmatsbeiðni með ófullnægjandi rökstuðningi og fylgigögnum verður vísað frá og hlutaðeigandi aðilum leiðbeint um ágalla á beiðni.</w:t>
      </w:r>
    </w:p>
    <w:p w:rsidR="00B6500A" w:rsidRPr="00B6500A" w:rsidRDefault="00B6500A" w:rsidP="003E512B">
      <w:pPr>
        <w:pStyle w:val="Ferlar-fyrirsgn2"/>
        <w:outlineLvl w:val="9"/>
      </w:pPr>
      <w:r w:rsidRPr="00B6500A">
        <w:t xml:space="preserve">3. Gögn send til </w:t>
      </w:r>
      <w:r w:rsidR="00363F67">
        <w:t>mannauðsdeildar</w:t>
      </w:r>
    </w:p>
    <w:p w:rsidR="00B6500A" w:rsidRPr="00B6500A" w:rsidRDefault="00B6500A" w:rsidP="003E512B">
      <w:pPr>
        <w:spacing w:before="0" w:after="160"/>
        <w:rPr>
          <w:rFonts w:cs="Times New Roman"/>
          <w:sz w:val="22"/>
        </w:rPr>
      </w:pPr>
      <w:r w:rsidRPr="00B6500A">
        <w:rPr>
          <w:rFonts w:cs="Times New Roman"/>
          <w:sz w:val="22"/>
        </w:rPr>
        <w:t xml:space="preserve">Senda skal gögn á </w:t>
      </w:r>
      <w:r w:rsidR="003E512B">
        <w:rPr>
          <w:rFonts w:cs="Times New Roman"/>
          <w:sz w:val="22"/>
        </w:rPr>
        <w:t xml:space="preserve">mannauðsdeild (Jón Stefán Baldursson </w:t>
      </w:r>
      <w:hyperlink r:id="rId9" w:history="1">
        <w:r w:rsidR="003E512B" w:rsidRPr="0029084F">
          <w:rPr>
            <w:rStyle w:val="Hyperlink"/>
            <w:rFonts w:cs="Times New Roman"/>
            <w:sz w:val="22"/>
          </w:rPr>
          <w:t>jonsb@akureyri.is</w:t>
        </w:r>
      </w:hyperlink>
      <w:r w:rsidR="003E512B">
        <w:rPr>
          <w:rFonts w:cs="Times New Roman"/>
          <w:sz w:val="22"/>
        </w:rPr>
        <w:t xml:space="preserve">) til yfirferðar m.t.t. þess að útfyllt gögn séu fullnægjandi, mannauðsdeild </w:t>
      </w:r>
      <w:r w:rsidRPr="00B6500A">
        <w:rPr>
          <w:rFonts w:cs="Times New Roman"/>
          <w:sz w:val="22"/>
        </w:rPr>
        <w:t xml:space="preserve">kemur </w:t>
      </w:r>
      <w:r w:rsidR="00363F67">
        <w:rPr>
          <w:rFonts w:cs="Times New Roman"/>
          <w:sz w:val="22"/>
        </w:rPr>
        <w:t>starfsmatsgögnum</w:t>
      </w:r>
      <w:r w:rsidRPr="00B6500A">
        <w:rPr>
          <w:rFonts w:cs="Times New Roman"/>
          <w:sz w:val="22"/>
        </w:rPr>
        <w:t xml:space="preserve"> áfram til starfsmatsráðgjafa starfsmats</w:t>
      </w:r>
      <w:r w:rsidR="003E512B">
        <w:rPr>
          <w:rFonts w:cs="Times New Roman"/>
          <w:sz w:val="22"/>
        </w:rPr>
        <w:t xml:space="preserve"> þegar þau eru tilbúin</w:t>
      </w:r>
      <w:r w:rsidRPr="00B6500A">
        <w:rPr>
          <w:rFonts w:cs="Times New Roman"/>
          <w:sz w:val="22"/>
        </w:rPr>
        <w:t>.</w:t>
      </w:r>
      <w:r w:rsidR="00C157DA">
        <w:rPr>
          <w:rFonts w:cs="Times New Roman"/>
          <w:sz w:val="22"/>
        </w:rPr>
        <w:t xml:space="preserve"> Tilgangur þess</w:t>
      </w:r>
      <w:r w:rsidR="00291878">
        <w:rPr>
          <w:rFonts w:cs="Times New Roman"/>
          <w:sz w:val="22"/>
        </w:rPr>
        <w:t>a</w:t>
      </w:r>
      <w:r w:rsidR="00C157DA">
        <w:rPr>
          <w:rFonts w:cs="Times New Roman"/>
          <w:sz w:val="22"/>
        </w:rPr>
        <w:t xml:space="preserve"> er að yfirfara gögn, leiðbeina </w:t>
      </w:r>
      <w:r w:rsidR="00363F67">
        <w:rPr>
          <w:rFonts w:cs="Times New Roman"/>
          <w:sz w:val="22"/>
        </w:rPr>
        <w:t xml:space="preserve">frekar </w:t>
      </w:r>
      <w:r w:rsidR="00C157DA">
        <w:rPr>
          <w:rFonts w:cs="Times New Roman"/>
          <w:sz w:val="22"/>
        </w:rPr>
        <w:t xml:space="preserve">um útfyllingu þeirra </w:t>
      </w:r>
      <w:r w:rsidR="00363F67">
        <w:rPr>
          <w:rFonts w:cs="Times New Roman"/>
          <w:sz w:val="22"/>
        </w:rPr>
        <w:t xml:space="preserve">sé þess þörf </w:t>
      </w:r>
      <w:r w:rsidR="00C157DA">
        <w:rPr>
          <w:rFonts w:cs="Times New Roman"/>
          <w:sz w:val="22"/>
        </w:rPr>
        <w:t xml:space="preserve">og tryggja </w:t>
      </w:r>
      <w:r w:rsidR="00363F67">
        <w:rPr>
          <w:rFonts w:cs="Times New Roman"/>
          <w:sz w:val="22"/>
        </w:rPr>
        <w:t xml:space="preserve">þannig </w:t>
      </w:r>
      <w:r w:rsidR="00C157DA">
        <w:rPr>
          <w:rFonts w:cs="Times New Roman"/>
          <w:sz w:val="22"/>
        </w:rPr>
        <w:t>að þau séu fullnægjandi.</w:t>
      </w:r>
      <w:r w:rsidRPr="00B6500A">
        <w:rPr>
          <w:rFonts w:cs="Times New Roman"/>
          <w:sz w:val="22"/>
        </w:rPr>
        <w:t xml:space="preserve"> </w:t>
      </w:r>
    </w:p>
    <w:p w:rsidR="00B6500A" w:rsidRPr="00B6500A" w:rsidRDefault="00B6500A" w:rsidP="003E512B">
      <w:pPr>
        <w:pStyle w:val="Ferlar-fyrirsgn3"/>
        <w:outlineLvl w:val="9"/>
      </w:pPr>
      <w:r w:rsidRPr="00B6500A">
        <w:t>3.1. Úrvinnsla og samþykkt</w:t>
      </w:r>
    </w:p>
    <w:p w:rsidR="00B6500A" w:rsidRPr="00B6500A" w:rsidRDefault="00B6500A" w:rsidP="003E512B">
      <w:pPr>
        <w:spacing w:before="0" w:after="12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t xml:space="preserve">Þegar beiðni um endurmat berst upplýsa starfsmatsráðgjafar viðkomandi stéttarfélag um beiðnina og þegar tillaga starfsmatsráðgjafa liggur fyrir er hún lögð fyrir starfsmatsnefnd/framkvæmdanefnd starfsmats til úrvinnslu og samþykktar. Niðurstaða nefndar er send stéttarfélagi og </w:t>
      </w:r>
      <w:r w:rsidR="00363F67">
        <w:rPr>
          <w:rFonts w:cs="Times New Roman"/>
          <w:sz w:val="22"/>
        </w:rPr>
        <w:t xml:space="preserve">sviðsstjóra stjórnsýslusviðs </w:t>
      </w:r>
      <w:r w:rsidRPr="00B6500A">
        <w:rPr>
          <w:rFonts w:cs="Times New Roman"/>
          <w:sz w:val="22"/>
        </w:rPr>
        <w:t>sem upplýsa starfsmann/starfsmenn og viðkomandi aðila um niðurstöðu.</w:t>
      </w:r>
    </w:p>
    <w:p w:rsidR="00B6500A" w:rsidRPr="00B6500A" w:rsidRDefault="00B6500A" w:rsidP="003E512B">
      <w:pPr>
        <w:pStyle w:val="Ferlar-fyrirsgn2"/>
        <w:outlineLvl w:val="9"/>
      </w:pPr>
      <w:r w:rsidRPr="00B6500A">
        <w:t>4. Niðurstaða</w:t>
      </w:r>
    </w:p>
    <w:p w:rsidR="00B6500A" w:rsidRPr="00B6500A" w:rsidRDefault="00B6500A" w:rsidP="003E512B">
      <w:pPr>
        <w:spacing w:before="0" w:after="120"/>
        <w:rPr>
          <w:rFonts w:cs="Times New Roman"/>
          <w:sz w:val="22"/>
        </w:rPr>
      </w:pPr>
      <w:r w:rsidRPr="00B6500A">
        <w:rPr>
          <w:rFonts w:cs="Times New Roman"/>
          <w:sz w:val="22"/>
        </w:rPr>
        <w:t>Niðurstaða endurmats getur ýmist leitt til hækkunar, lækkunar eða óbreyttrar niðurstöðu.</w:t>
      </w:r>
    </w:p>
    <w:p w:rsidR="00B6500A" w:rsidRPr="00B6500A" w:rsidRDefault="00B6500A" w:rsidP="003E512B">
      <w:pPr>
        <w:pStyle w:val="Ferlar-fyrirsgn3"/>
        <w:outlineLvl w:val="9"/>
      </w:pPr>
      <w:r w:rsidRPr="00B6500A">
        <w:t xml:space="preserve">4.1. Hækkun </w:t>
      </w:r>
    </w:p>
    <w:p w:rsidR="00B6500A" w:rsidRDefault="00B6500A" w:rsidP="003E512B">
      <w:pPr>
        <w:spacing w:before="0" w:after="16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t xml:space="preserve">Hækkun á mati gildir frá þeim tíma er sótt var um endurmat og viðeigandi gögnum var skilað inn til starfsmatsráðgjafa. </w:t>
      </w:r>
    </w:p>
    <w:p w:rsidR="00AB625C" w:rsidRPr="00AB625C" w:rsidRDefault="00AB625C" w:rsidP="00AB625C">
      <w:pPr>
        <w:pStyle w:val="Ferlar-fyrirsgn3"/>
        <w:outlineLvl w:val="9"/>
      </w:pPr>
      <w:r w:rsidRPr="00AB625C">
        <w:t>4.2. Hækkun starfa í bráðabirgðaröðun</w:t>
      </w:r>
    </w:p>
    <w:p w:rsidR="00AB625C" w:rsidRPr="00B6500A" w:rsidRDefault="00AB625C" w:rsidP="003E512B">
      <w:pPr>
        <w:spacing w:before="0" w:after="16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t>Hækkun á mati gildir frá þeim tíma</w:t>
      </w:r>
      <w:r>
        <w:rPr>
          <w:rFonts w:cs="Times New Roman"/>
          <w:sz w:val="22"/>
        </w:rPr>
        <w:t xml:space="preserve"> sem umsamið er um, þ.e. 1. júní 2018</w:t>
      </w:r>
      <w:r w:rsidR="00556301">
        <w:rPr>
          <w:rFonts w:cs="Times New Roman"/>
          <w:sz w:val="22"/>
        </w:rPr>
        <w:t xml:space="preserve"> eða 1. janúar 2019.</w:t>
      </w:r>
    </w:p>
    <w:p w:rsidR="00B6500A" w:rsidRPr="00B6500A" w:rsidRDefault="00B6500A" w:rsidP="003E512B">
      <w:pPr>
        <w:pStyle w:val="Ferlar-fyrirsgn3"/>
        <w:outlineLvl w:val="9"/>
      </w:pPr>
      <w:r w:rsidRPr="00B6500A">
        <w:t>4.2. lækkun</w:t>
      </w:r>
    </w:p>
    <w:p w:rsidR="00082338" w:rsidRPr="00B6500A" w:rsidRDefault="00B6500A" w:rsidP="003E512B">
      <w:pPr>
        <w:spacing w:before="0" w:after="160"/>
        <w:ind w:left="284"/>
        <w:rPr>
          <w:rFonts w:cs="Times New Roman"/>
          <w:sz w:val="22"/>
        </w:rPr>
      </w:pPr>
      <w:r w:rsidRPr="00B6500A">
        <w:rPr>
          <w:rFonts w:cs="Times New Roman"/>
          <w:sz w:val="22"/>
        </w:rPr>
        <w:lastRenderedPageBreak/>
        <w:t>Ef endurmat leiðir til lækkunar á mati hefur það ekki í för með sér lækkun þeirra sem nú þegar eru í starfinu en nýir starfsmenn fá greitt samkvæmt nýrri matsniðurstöðu.</w:t>
      </w:r>
    </w:p>
    <w:sectPr w:rsidR="00082338" w:rsidRPr="00B65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6D" w:rsidRDefault="00F7596D" w:rsidP="00F7596D">
      <w:pPr>
        <w:spacing w:before="0" w:after="0" w:line="240" w:lineRule="auto"/>
      </w:pPr>
      <w:r>
        <w:separator/>
      </w:r>
    </w:p>
  </w:endnote>
  <w:endnote w:type="continuationSeparator" w:id="0">
    <w:p w:rsidR="00F7596D" w:rsidRDefault="00F7596D" w:rsidP="00F759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6D" w:rsidRDefault="00F7596D" w:rsidP="00F7596D">
      <w:pPr>
        <w:spacing w:before="0" w:after="0" w:line="240" w:lineRule="auto"/>
      </w:pPr>
      <w:r>
        <w:separator/>
      </w:r>
    </w:p>
  </w:footnote>
  <w:footnote w:type="continuationSeparator" w:id="0">
    <w:p w:rsidR="00F7596D" w:rsidRDefault="00F7596D" w:rsidP="00F759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81C22" w:rsidTr="007C0F77">
      <w:trPr>
        <w:trHeight w:val="1124"/>
      </w:trPr>
      <w:tc>
        <w:tcPr>
          <w:tcW w:w="4531" w:type="dxa"/>
        </w:tcPr>
        <w:p w:rsidR="00881C22" w:rsidRDefault="00F7596D">
          <w:pPr>
            <w:pStyle w:val="Header"/>
          </w:pPr>
          <w:r>
            <w:rPr>
              <w:noProof/>
              <w:lang w:eastAsia="is-IS"/>
            </w:rPr>
            <w:drawing>
              <wp:inline distT="0" distB="0" distL="0" distR="0" wp14:anchorId="3B768D3F" wp14:editId="4E158513">
                <wp:extent cx="501015" cy="600075"/>
                <wp:effectExtent l="0" t="0" r="0" b="952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7596D">
            <w:rPr>
              <w:rFonts w:ascii="Times New Roman" w:hAnsi="Times New Roman"/>
              <w:noProof/>
              <w:sz w:val="24"/>
              <w:szCs w:val="24"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160B8831" wp14:editId="53748A47">
                    <wp:simplePos x="0" y="0"/>
                    <wp:positionH relativeFrom="page">
                      <wp:posOffset>-529590</wp:posOffset>
                    </wp:positionH>
                    <wp:positionV relativeFrom="page">
                      <wp:posOffset>412750</wp:posOffset>
                    </wp:positionV>
                    <wp:extent cx="1638935" cy="396875"/>
                    <wp:effectExtent l="0" t="0" r="0" b="317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8935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96D" w:rsidRDefault="00F7596D" w:rsidP="00F7596D">
                                <w:pPr>
                                  <w:pStyle w:val="Heading1"/>
                                  <w:jc w:val="center"/>
                                  <w:rPr>
                                    <w:rFonts w:ascii="Lucida Sans" w:hAnsi="Lucida Sans"/>
                                    <w:color w:val="0061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AKUREYRARBÆR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0B88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41.7pt;margin-top:32.5pt;width:129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5VsQIAALY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" filled="f" stroked="f" strokeweight="0">
                    <v:textbox>
                      <w:txbxContent>
                        <w:p w:rsidR="00F7596D" w:rsidRDefault="00F7596D" w:rsidP="00F7596D">
                          <w:pPr>
                            <w:pStyle w:val="Heading1"/>
                            <w:jc w:val="center"/>
                            <w:rPr>
                              <w:rFonts w:ascii="Lucida Sans" w:hAnsi="Lucida Sans"/>
                              <w:color w:val="0061AF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AKUREYRARBÆR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531" w:type="dxa"/>
        </w:tcPr>
        <w:p w:rsidR="00881C22" w:rsidRPr="00E62BA8" w:rsidRDefault="00850699" w:rsidP="00881C2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62BA8">
            <w:rPr>
              <w:rFonts w:ascii="Times New Roman" w:hAnsi="Times New Roman" w:cs="Times New Roman"/>
              <w:sz w:val="24"/>
              <w:szCs w:val="24"/>
            </w:rPr>
            <w:t>Vrs-002</w:t>
          </w:r>
        </w:p>
        <w:p w:rsidR="00881C22" w:rsidRPr="00E62BA8" w:rsidRDefault="00363F67" w:rsidP="00881C2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Útgáfa: 1</w:t>
          </w:r>
        </w:p>
        <w:p w:rsidR="00881C22" w:rsidRDefault="003E512B" w:rsidP="00881C22">
          <w:pPr>
            <w:pStyle w:val="Header"/>
            <w:jc w:val="right"/>
          </w:pPr>
          <w:r>
            <w:rPr>
              <w:rFonts w:ascii="Times New Roman" w:hAnsi="Times New Roman" w:cs="Times New Roman"/>
              <w:sz w:val="24"/>
              <w:szCs w:val="24"/>
            </w:rPr>
            <w:t>Mannauðsdeild</w:t>
          </w:r>
        </w:p>
      </w:tc>
    </w:tr>
  </w:tbl>
  <w:p w:rsidR="00881C22" w:rsidRDefault="00556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0A"/>
    <w:rsid w:val="00082338"/>
    <w:rsid w:val="00121F6D"/>
    <w:rsid w:val="00196686"/>
    <w:rsid w:val="0021787E"/>
    <w:rsid w:val="00291878"/>
    <w:rsid w:val="003049B2"/>
    <w:rsid w:val="00321A58"/>
    <w:rsid w:val="00363F67"/>
    <w:rsid w:val="00385AFD"/>
    <w:rsid w:val="003E512B"/>
    <w:rsid w:val="00556301"/>
    <w:rsid w:val="0070240E"/>
    <w:rsid w:val="00742E2A"/>
    <w:rsid w:val="00850699"/>
    <w:rsid w:val="00A744CE"/>
    <w:rsid w:val="00AB625C"/>
    <w:rsid w:val="00B6500A"/>
    <w:rsid w:val="00BB155A"/>
    <w:rsid w:val="00C0374B"/>
    <w:rsid w:val="00C157DA"/>
    <w:rsid w:val="00C70782"/>
    <w:rsid w:val="00CA3464"/>
    <w:rsid w:val="00DB51B2"/>
    <w:rsid w:val="00DC0C6F"/>
    <w:rsid w:val="00DC0FFB"/>
    <w:rsid w:val="00E227F6"/>
    <w:rsid w:val="00E33A6D"/>
    <w:rsid w:val="00E62BA8"/>
    <w:rsid w:val="00F124E4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D95143"/>
  <w15:chartTrackingRefBased/>
  <w15:docId w15:val="{A3730513-4E8F-4EE0-932E-440B6DA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F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DC0FFB"/>
    <w:pPr>
      <w:spacing w:after="120"/>
    </w:pPr>
    <w:rPr>
      <w:rFonts w:cs="Times New Roman"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742E2A"/>
    <w:pPr>
      <w:jc w:val="left"/>
      <w:outlineLvl w:val="8"/>
      <w15:collapsed/>
    </w:pPr>
    <w:rPr>
      <w:rFonts w:cs="Times New Roman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3049B2"/>
    <w:pPr>
      <w:ind w:left="284"/>
      <w:outlineLvl w:val="8"/>
      <w15:collapsed/>
    </w:pPr>
    <w:rPr>
      <w:rFonts w:cs="Times New Roman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DC0FFB"/>
    <w:pPr>
      <w:spacing w:after="12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Normal-fyrirsgn2">
    <w:name w:val="Normal - fyrirsögn 2"/>
    <w:basedOn w:val="Normal"/>
    <w:link w:val="Normal-fyrirsgn2Char"/>
    <w:qFormat/>
    <w:rsid w:val="00DC0FFB"/>
    <w:pPr>
      <w:spacing w:before="0" w:after="0" w:line="240" w:lineRule="auto"/>
      <w:ind w:left="284"/>
    </w:pPr>
    <w:rPr>
      <w:rFonts w:eastAsia="Times New Roman" w:cs="Times New Roman"/>
      <w:b/>
      <w:szCs w:val="24"/>
    </w:rPr>
  </w:style>
  <w:style w:type="character" w:customStyle="1" w:styleId="Normal-fyrirsgn2Char">
    <w:name w:val="Normal - fyrirsögn 2 Char"/>
    <w:basedOn w:val="DefaultParagraphFont"/>
    <w:link w:val="Normal-fyrirsgn2"/>
    <w:rsid w:val="00DC0FF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DC0FFB"/>
    <w:pPr>
      <w:ind w:left="284"/>
    </w:pPr>
    <w:rPr>
      <w:b/>
      <w:szCs w:val="24"/>
    </w:rPr>
  </w:style>
  <w:style w:type="character" w:customStyle="1" w:styleId="normal-fyrirsgn3Char">
    <w:name w:val="normal - fyrirsögn 3 Char"/>
    <w:basedOn w:val="DefaultParagraphFont"/>
    <w:link w:val="normal-fyrirsgn3"/>
    <w:rsid w:val="00DC0FFB"/>
    <w:rPr>
      <w:rFonts w:ascii="Times New Roman" w:hAnsi="Times New Roman"/>
      <w:sz w:val="24"/>
      <w:szCs w:val="24"/>
    </w:rPr>
  </w:style>
  <w:style w:type="paragraph" w:customStyle="1" w:styleId="Gls-2fyrirsgn">
    <w:name w:val="Gls-2.fyrirsögn"/>
    <w:basedOn w:val="Normal"/>
    <w:link w:val="Gls-2fyrirsgnChar"/>
    <w:autoRedefine/>
    <w:qFormat/>
    <w:rsid w:val="00C70782"/>
    <w:pPr>
      <w:autoSpaceDE w:val="0"/>
      <w:autoSpaceDN w:val="0"/>
      <w:adjustRightInd w:val="0"/>
      <w:spacing w:after="0" w:line="240" w:lineRule="atLeast"/>
      <w:jc w:val="left"/>
    </w:pPr>
    <w:rPr>
      <w:rFonts w:asciiTheme="minorHAnsi" w:hAnsiTheme="minorHAnsi"/>
      <w:b/>
      <w:bCs/>
      <w:color w:val="000000"/>
    </w:rPr>
  </w:style>
  <w:style w:type="character" w:customStyle="1" w:styleId="Gls-2fyrirsgnChar">
    <w:name w:val="Gls-2.fyrirsögn Char"/>
    <w:basedOn w:val="DefaultParagraphFont"/>
    <w:link w:val="Gls-2fyrirsgn"/>
    <w:rsid w:val="00C70782"/>
    <w:rPr>
      <w:b/>
      <w:bCs/>
      <w:color w:val="000000"/>
      <w:sz w:val="24"/>
    </w:rPr>
  </w:style>
  <w:style w:type="paragraph" w:customStyle="1" w:styleId="Gls-1fyrirsgn">
    <w:name w:val="Gls-1.fyrirsögn"/>
    <w:basedOn w:val="Gls-2fyrirsgn"/>
    <w:link w:val="Gls-1fyrirsgnChar"/>
    <w:autoRedefine/>
    <w:qFormat/>
    <w:rsid w:val="00C70782"/>
    <w:rPr>
      <w:sz w:val="28"/>
    </w:rPr>
  </w:style>
  <w:style w:type="character" w:customStyle="1" w:styleId="Gls-1fyrirsgnChar">
    <w:name w:val="Gls-1.fyrirsögn Char"/>
    <w:basedOn w:val="Gls-2fyrirsgnChar"/>
    <w:link w:val="Gls-1fyrirsgn"/>
    <w:rsid w:val="00C70782"/>
    <w:rPr>
      <w:b/>
      <w:bCs/>
      <w:color w:val="000000"/>
      <w:sz w:val="28"/>
    </w:rPr>
  </w:style>
  <w:style w:type="paragraph" w:customStyle="1" w:styleId="undirsgn">
    <w:name w:val="undirsögn"/>
    <w:basedOn w:val="NormalWeb"/>
    <w:link w:val="undirsgnChar"/>
    <w:autoRedefine/>
    <w:qFormat/>
    <w:rsid w:val="00C0374B"/>
    <w:pPr>
      <w:spacing w:before="0" w:after="240" w:line="240" w:lineRule="auto"/>
      <w:ind w:left="357"/>
      <w:jc w:val="left"/>
      <w:outlineLvl w:val="8"/>
      <w15:collapsed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undirsgnChar">
    <w:name w:val="undirsögn Char"/>
    <w:basedOn w:val="DefaultParagraphFont"/>
    <w:link w:val="undirsgn"/>
    <w:rsid w:val="00C0374B"/>
    <w:rPr>
      <w:b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0374B"/>
    <w:rPr>
      <w:rFonts w:cs="Times New Roman"/>
      <w:szCs w:val="24"/>
    </w:rPr>
  </w:style>
  <w:style w:type="paragraph" w:customStyle="1" w:styleId="YFIRSGNMS">
    <w:name w:val="YFIRSÖGN MS"/>
    <w:basedOn w:val="NormalWeb"/>
    <w:link w:val="YFIRSGNMSChar"/>
    <w:autoRedefine/>
    <w:qFormat/>
    <w:rsid w:val="00C0374B"/>
    <w:pPr>
      <w:spacing w:before="360" w:after="240" w:line="240" w:lineRule="auto"/>
      <w:ind w:left="142"/>
      <w:jc w:val="left"/>
      <w:outlineLvl w:val="8"/>
      <w15:collapsed/>
    </w:pPr>
    <w:rPr>
      <w:rFonts w:asciiTheme="minorHAnsi" w:hAnsiTheme="minorHAnsi" w:cstheme="minorBidi"/>
      <w:b/>
      <w:color w:val="002060"/>
      <w:sz w:val="36"/>
      <w:szCs w:val="36"/>
      <w:lang w:val="en-GB" w:eastAsia="en-GB"/>
    </w:rPr>
  </w:style>
  <w:style w:type="character" w:customStyle="1" w:styleId="YFIRSGNMSChar">
    <w:name w:val="YFIRSÖGN MS Char"/>
    <w:basedOn w:val="DefaultParagraphFont"/>
    <w:link w:val="YFIRSGNMS"/>
    <w:rsid w:val="00C0374B"/>
    <w:rPr>
      <w:b/>
      <w:color w:val="002060"/>
      <w:sz w:val="36"/>
      <w:szCs w:val="36"/>
      <w:lang w:val="en-GB" w:eastAsia="en-GB"/>
    </w:rPr>
  </w:style>
  <w:style w:type="paragraph" w:customStyle="1" w:styleId="Ferlar-aukafyrirsgn">
    <w:name w:val="Ferlar - aukafyrirsögn"/>
    <w:basedOn w:val="Ferlar-fyrirsgn3"/>
    <w:link w:val="Ferlar-aukafyrirsgnChar"/>
    <w:autoRedefine/>
    <w:qFormat/>
    <w:rsid w:val="00E33A6D"/>
    <w:pPr>
      <w:ind w:left="454"/>
    </w:pPr>
  </w:style>
  <w:style w:type="character" w:customStyle="1" w:styleId="Ferlar-aukafyrirsgnChar">
    <w:name w:val="Ferlar - aukafyrirsögn Char"/>
    <w:basedOn w:val="DefaultParagraphFont"/>
    <w:link w:val="Ferlar-aukafyrirsgn"/>
    <w:rsid w:val="00E33A6D"/>
    <w:rPr>
      <w:rFonts w:ascii="Times New Roman" w:hAnsi="Times New Roman" w:cs="Times New Roman"/>
      <w:b/>
      <w:sz w:val="26"/>
      <w:szCs w:val="26"/>
    </w:rPr>
  </w:style>
  <w:style w:type="paragraph" w:customStyle="1" w:styleId="yfirmarkmi">
    <w:name w:val="yfirmarkmið"/>
    <w:basedOn w:val="NormalWeb"/>
    <w:link w:val="yfirmarkmiChar"/>
    <w:autoRedefine/>
    <w:qFormat/>
    <w:rsid w:val="0021787E"/>
    <w:pPr>
      <w:spacing w:before="0" w:after="160" w:line="240" w:lineRule="auto"/>
      <w:ind w:left="357"/>
      <w:jc w:val="left"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yfirmarkmiChar">
    <w:name w:val="yfirmarkmið Char"/>
    <w:basedOn w:val="DefaultParagraphFont"/>
    <w:link w:val="yfirmarkmi"/>
    <w:rsid w:val="0021787E"/>
    <w:rPr>
      <w:b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6500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6500A"/>
  </w:style>
  <w:style w:type="table" w:styleId="TableGrid">
    <w:name w:val="Table Grid"/>
    <w:basedOn w:val="TableNormal"/>
    <w:uiPriority w:val="39"/>
    <w:rsid w:val="00B6500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0A"/>
    <w:pPr>
      <w:spacing w:before="0"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0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59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6D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51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smat.is/endurmat-eldri-storf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fsmat.is/endurmat-eldri-storf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smat.i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nsb@akureyri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Birna Eyjólfsdóttir</cp:lastModifiedBy>
  <cp:revision>10</cp:revision>
  <dcterms:created xsi:type="dcterms:W3CDTF">2019-05-15T08:19:00Z</dcterms:created>
  <dcterms:modified xsi:type="dcterms:W3CDTF">2019-05-24T12:33:00Z</dcterms:modified>
</cp:coreProperties>
</file>